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920" w:rsidRDefault="00CF0920">
      <w:pPr>
        <w:widowControl/>
        <w:spacing w:line="600" w:lineRule="atLeast"/>
        <w:jc w:val="center"/>
        <w:outlineLvl w:val="1"/>
        <w:rPr>
          <w:rFonts w:ascii="宋体" w:cs="宋体"/>
          <w:b/>
          <w:bCs/>
          <w:color w:val="333333"/>
          <w:kern w:val="0"/>
          <w:sz w:val="36"/>
          <w:szCs w:val="36"/>
        </w:rPr>
      </w:pPr>
      <w:r>
        <w:rPr>
          <w:rFonts w:ascii="宋体" w:hAnsi="宋体" w:cs="宋体" w:hint="eastAsia"/>
          <w:b/>
          <w:bCs/>
          <w:color w:val="333333"/>
          <w:kern w:val="0"/>
          <w:sz w:val="36"/>
          <w:szCs w:val="36"/>
        </w:rPr>
        <w:t>重庆育才中学学校文化规划设计项目</w:t>
      </w:r>
    </w:p>
    <w:p w:rsidR="00CF0920" w:rsidRDefault="00CF0920">
      <w:pPr>
        <w:widowControl/>
        <w:spacing w:line="600" w:lineRule="atLeast"/>
        <w:jc w:val="center"/>
        <w:outlineLvl w:val="1"/>
        <w:rPr>
          <w:rFonts w:ascii="宋体" w:cs="宋体"/>
          <w:kern w:val="0"/>
          <w:sz w:val="24"/>
          <w:szCs w:val="24"/>
        </w:rPr>
      </w:pPr>
      <w:r>
        <w:rPr>
          <w:rFonts w:ascii="宋体" w:hAnsi="宋体" w:cs="宋体" w:hint="eastAsia"/>
          <w:b/>
          <w:bCs/>
          <w:color w:val="333333"/>
          <w:kern w:val="0"/>
          <w:sz w:val="36"/>
          <w:szCs w:val="36"/>
        </w:rPr>
        <w:t>（资格审查）公告</w:t>
      </w:r>
    </w:p>
    <w:p w:rsidR="00CF0920" w:rsidRDefault="00CF0920" w:rsidP="00881FA8">
      <w:pPr>
        <w:widowControl/>
        <w:spacing w:line="360" w:lineRule="atLeast"/>
        <w:ind w:left="31680" w:hangingChars="175" w:firstLine="31680"/>
        <w:jc w:val="left"/>
        <w:rPr>
          <w:rFonts w:ascii="宋体" w:cs="宋体"/>
          <w:kern w:val="0"/>
          <w:sz w:val="24"/>
          <w:szCs w:val="24"/>
        </w:rPr>
      </w:pPr>
      <w:r>
        <w:rPr>
          <w:rFonts w:ascii="宋体" w:hAnsi="宋体" w:cs="宋体" w:hint="eastAsia"/>
          <w:kern w:val="0"/>
          <w:sz w:val="24"/>
          <w:szCs w:val="24"/>
        </w:rPr>
        <w:t>一、项目概况</w:t>
      </w:r>
      <w:r>
        <w:rPr>
          <w:rFonts w:ascii="宋体" w:cs="宋体"/>
          <w:kern w:val="0"/>
          <w:sz w:val="24"/>
          <w:szCs w:val="24"/>
        </w:rPr>
        <w:br/>
      </w:r>
      <w:r>
        <w:rPr>
          <w:rFonts w:ascii="宋体" w:hAnsi="宋体" w:cs="宋体"/>
          <w:kern w:val="0"/>
          <w:sz w:val="24"/>
          <w:szCs w:val="24"/>
        </w:rPr>
        <w:t>1.</w:t>
      </w:r>
      <w:r>
        <w:rPr>
          <w:rFonts w:ascii="宋体" w:hAnsi="宋体" w:cs="宋体" w:hint="eastAsia"/>
          <w:kern w:val="0"/>
          <w:sz w:val="24"/>
          <w:szCs w:val="24"/>
        </w:rPr>
        <w:t>项目名称：重庆育才中学学校文化规划设计</w:t>
      </w:r>
      <w:r>
        <w:rPr>
          <w:rFonts w:ascii="宋体" w:cs="宋体"/>
          <w:kern w:val="0"/>
          <w:sz w:val="24"/>
          <w:szCs w:val="24"/>
        </w:rPr>
        <w:br/>
      </w:r>
      <w:r>
        <w:rPr>
          <w:rFonts w:ascii="宋体" w:hAnsi="宋体" w:cs="宋体"/>
          <w:kern w:val="0"/>
          <w:sz w:val="24"/>
          <w:szCs w:val="24"/>
        </w:rPr>
        <w:t>2.</w:t>
      </w:r>
      <w:r>
        <w:rPr>
          <w:rFonts w:ascii="宋体" w:hAnsi="宋体" w:cs="宋体" w:hint="eastAsia"/>
          <w:kern w:val="0"/>
          <w:sz w:val="24"/>
          <w:szCs w:val="24"/>
        </w:rPr>
        <w:t>资金来源：自筹</w:t>
      </w:r>
      <w:r>
        <w:rPr>
          <w:rFonts w:ascii="宋体" w:cs="宋体"/>
          <w:kern w:val="0"/>
          <w:sz w:val="24"/>
          <w:szCs w:val="24"/>
        </w:rPr>
        <w:br/>
      </w:r>
      <w:r>
        <w:rPr>
          <w:rFonts w:ascii="宋体" w:hAnsi="宋体" w:cs="宋体"/>
          <w:kern w:val="0"/>
          <w:sz w:val="24"/>
          <w:szCs w:val="24"/>
        </w:rPr>
        <w:t>3.</w:t>
      </w:r>
      <w:r>
        <w:rPr>
          <w:rFonts w:ascii="宋体" w:hAnsi="宋体" w:cs="宋体" w:hint="eastAsia"/>
          <w:kern w:val="0"/>
          <w:sz w:val="24"/>
          <w:szCs w:val="24"/>
        </w:rPr>
        <w:t>工程内容：本项目位于重庆育才中学校内，主要包括学校品牌视觉文化设计、学校环境文化空间设计（详见附件）</w:t>
      </w:r>
      <w:r>
        <w:rPr>
          <w:rFonts w:ascii="宋体" w:cs="宋体"/>
          <w:kern w:val="0"/>
          <w:sz w:val="24"/>
          <w:szCs w:val="24"/>
        </w:rPr>
        <w:br/>
      </w:r>
      <w:r>
        <w:rPr>
          <w:rFonts w:ascii="宋体" w:hAnsi="宋体" w:cs="宋体"/>
          <w:kern w:val="0"/>
          <w:sz w:val="24"/>
          <w:szCs w:val="24"/>
        </w:rPr>
        <w:t>4.</w:t>
      </w:r>
      <w:r>
        <w:rPr>
          <w:rFonts w:ascii="宋体" w:hAnsi="宋体" w:cs="宋体" w:hint="eastAsia"/>
          <w:kern w:val="0"/>
          <w:sz w:val="24"/>
          <w:szCs w:val="24"/>
        </w:rPr>
        <w:t>项目地点：重庆市九龙坡区谢家湾正街</w:t>
      </w:r>
      <w:r>
        <w:rPr>
          <w:rFonts w:ascii="宋体" w:hAnsi="宋体" w:cs="宋体"/>
          <w:kern w:val="0"/>
          <w:sz w:val="24"/>
          <w:szCs w:val="24"/>
        </w:rPr>
        <w:t>92</w:t>
      </w:r>
      <w:r>
        <w:rPr>
          <w:rFonts w:ascii="宋体" w:hAnsi="宋体" w:cs="宋体" w:hint="eastAsia"/>
          <w:kern w:val="0"/>
          <w:sz w:val="24"/>
          <w:szCs w:val="24"/>
        </w:rPr>
        <w:t>号。</w:t>
      </w:r>
    </w:p>
    <w:p w:rsidR="00CF0920" w:rsidRDefault="00CF0920" w:rsidP="00881FA8">
      <w:pPr>
        <w:widowControl/>
        <w:spacing w:line="360" w:lineRule="atLeast"/>
        <w:ind w:left="31680" w:hangingChars="175" w:firstLine="31680"/>
        <w:jc w:val="left"/>
        <w:rPr>
          <w:rFonts w:ascii="宋体" w:cs="宋体"/>
          <w:kern w:val="0"/>
          <w:sz w:val="24"/>
          <w:szCs w:val="24"/>
        </w:rPr>
      </w:pPr>
      <w:r>
        <w:rPr>
          <w:rFonts w:ascii="宋体" w:hAnsi="宋体" w:cs="宋体" w:hint="eastAsia"/>
          <w:kern w:val="0"/>
          <w:sz w:val="24"/>
          <w:szCs w:val="24"/>
        </w:rPr>
        <w:t>二、投标人资质要求：</w:t>
      </w:r>
    </w:p>
    <w:p w:rsidR="00CF0920" w:rsidRDefault="00CF0920">
      <w:pPr>
        <w:autoSpaceDE w:val="0"/>
        <w:autoSpaceDN w:val="0"/>
        <w:adjustRightInd w:val="0"/>
        <w:spacing w:line="460" w:lineRule="atLeast"/>
        <w:ind w:firstLine="480"/>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具有合法有效的营业执照（经营范围包含企业形象策划、文化交流）、税务登记证、组织机构代码证。</w:t>
      </w:r>
    </w:p>
    <w:p w:rsidR="00CF0920" w:rsidRDefault="00CF0920">
      <w:pPr>
        <w:autoSpaceDE w:val="0"/>
        <w:autoSpaceDN w:val="0"/>
        <w:adjustRightInd w:val="0"/>
        <w:spacing w:line="460" w:lineRule="atLeast"/>
        <w:ind w:firstLine="480"/>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熟悉中小学学校文化规划设计规范，长期从事中小学校园文化设计制作，对中小学校园文化建设有丰富经验；近三年有关于学校文化整体策划、设计制作的成果展示，且成果被学校采用（必须提供设计公司与采用学校的合同）。</w:t>
      </w:r>
    </w:p>
    <w:p w:rsidR="00CF0920" w:rsidRDefault="00CF0920" w:rsidP="00881FA8">
      <w:pPr>
        <w:widowControl/>
        <w:spacing w:line="360" w:lineRule="atLeast"/>
        <w:jc w:val="left"/>
        <w:rPr>
          <w:rFonts w:ascii="微软雅黑" w:eastAsia="微软雅黑" w:hAnsi="微软雅黑" w:cs="宋体"/>
          <w:kern w:val="0"/>
          <w:sz w:val="24"/>
          <w:szCs w:val="24"/>
        </w:rPr>
      </w:pPr>
      <w:r>
        <w:rPr>
          <w:rFonts w:ascii="宋体" w:hAnsi="宋体" w:cs="宋体" w:hint="eastAsia"/>
          <w:kern w:val="0"/>
          <w:sz w:val="24"/>
          <w:szCs w:val="24"/>
        </w:rPr>
        <w:t>三、资格预审时间、地点和提交资料</w:t>
      </w:r>
    </w:p>
    <w:p w:rsidR="00CF0920" w:rsidRDefault="00CF0920">
      <w:pPr>
        <w:autoSpaceDE w:val="0"/>
        <w:autoSpaceDN w:val="0"/>
        <w:adjustRightInd w:val="0"/>
        <w:spacing w:line="460" w:lineRule="atLeast"/>
        <w:ind w:firstLine="480"/>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签到时间段及地点：</w:t>
      </w:r>
      <w:smartTag w:uri="urn:schemas-microsoft-com:office:smarttags" w:element="chsdate">
        <w:smartTagPr>
          <w:attr w:name="IsROCDate" w:val="False"/>
          <w:attr w:name="IsLunarDate" w:val="False"/>
          <w:attr w:name="Day" w:val="29"/>
          <w:attr w:name="Month" w:val="5"/>
          <w:attr w:name="Year" w:val="2019"/>
        </w:smartTagPr>
        <w:r>
          <w:rPr>
            <w:rFonts w:ascii="宋体" w:hAnsi="宋体" w:cs="宋体"/>
            <w:kern w:val="0"/>
            <w:sz w:val="24"/>
            <w:szCs w:val="24"/>
          </w:rPr>
          <w:t>2019</w:t>
        </w:r>
        <w:r>
          <w:rPr>
            <w:rFonts w:ascii="宋体" w:hAnsi="宋体" w:cs="宋体" w:hint="eastAsia"/>
            <w:kern w:val="0"/>
            <w:sz w:val="24"/>
            <w:szCs w:val="24"/>
          </w:rPr>
          <w:t>年</w:t>
        </w:r>
        <w:r>
          <w:rPr>
            <w:rFonts w:ascii="宋体" w:hAnsi="宋体" w:cs="宋体"/>
            <w:kern w:val="0"/>
            <w:sz w:val="24"/>
            <w:szCs w:val="24"/>
          </w:rPr>
          <w:t>5</w:t>
        </w:r>
        <w:r>
          <w:rPr>
            <w:rFonts w:ascii="宋体" w:hAnsi="宋体" w:cs="宋体" w:hint="eastAsia"/>
            <w:kern w:val="0"/>
            <w:sz w:val="24"/>
            <w:szCs w:val="24"/>
          </w:rPr>
          <w:t>月</w:t>
        </w:r>
        <w:r>
          <w:rPr>
            <w:rFonts w:ascii="宋体" w:hAnsi="宋体" w:cs="宋体"/>
            <w:kern w:val="0"/>
            <w:sz w:val="24"/>
            <w:szCs w:val="24"/>
          </w:rPr>
          <w:t>29</w:t>
        </w:r>
        <w:r>
          <w:rPr>
            <w:rFonts w:ascii="宋体" w:hAnsi="宋体" w:cs="宋体" w:hint="eastAsia"/>
            <w:kern w:val="0"/>
            <w:sz w:val="24"/>
            <w:szCs w:val="24"/>
          </w:rPr>
          <w:t>日</w:t>
        </w:r>
      </w:smartTag>
      <w:r>
        <w:rPr>
          <w:rFonts w:ascii="宋体" w:hAnsi="宋体" w:cs="宋体" w:hint="eastAsia"/>
          <w:kern w:val="0"/>
          <w:sz w:val="24"/>
          <w:szCs w:val="24"/>
        </w:rPr>
        <w:t>至</w:t>
      </w:r>
      <w:smartTag w:uri="urn:schemas-microsoft-com:office:smarttags" w:element="chsdate">
        <w:smartTagPr>
          <w:attr w:name="IsROCDate" w:val="False"/>
          <w:attr w:name="IsLunarDate" w:val="False"/>
          <w:attr w:name="Day" w:val="3"/>
          <w:attr w:name="Month" w:val="6"/>
          <w:attr w:name="Year" w:val="2019"/>
        </w:smartTagPr>
        <w:r>
          <w:rPr>
            <w:rFonts w:ascii="宋体" w:hAnsi="宋体" w:cs="宋体"/>
            <w:kern w:val="0"/>
            <w:sz w:val="24"/>
            <w:szCs w:val="24"/>
          </w:rPr>
          <w:t>2019</w:t>
        </w:r>
        <w:r>
          <w:rPr>
            <w:rFonts w:ascii="宋体" w:hAnsi="宋体" w:cs="宋体" w:hint="eastAsia"/>
            <w:kern w:val="0"/>
            <w:sz w:val="24"/>
            <w:szCs w:val="24"/>
          </w:rPr>
          <w:t>年</w:t>
        </w:r>
        <w:r>
          <w:rPr>
            <w:rFonts w:ascii="宋体" w:hAnsi="宋体" w:cs="宋体"/>
            <w:kern w:val="0"/>
            <w:sz w:val="24"/>
            <w:szCs w:val="24"/>
          </w:rPr>
          <w:t>6</w:t>
        </w:r>
        <w:r>
          <w:rPr>
            <w:rFonts w:ascii="宋体" w:hAnsi="宋体" w:cs="宋体" w:hint="eastAsia"/>
            <w:kern w:val="0"/>
            <w:sz w:val="24"/>
            <w:szCs w:val="24"/>
          </w:rPr>
          <w:t>月</w:t>
        </w:r>
        <w:r>
          <w:rPr>
            <w:rFonts w:ascii="宋体" w:hAnsi="宋体" w:cs="宋体"/>
            <w:kern w:val="0"/>
            <w:sz w:val="24"/>
            <w:szCs w:val="24"/>
          </w:rPr>
          <w:t>3</w:t>
        </w:r>
        <w:r>
          <w:rPr>
            <w:rFonts w:ascii="宋体" w:hAnsi="宋体" w:cs="宋体" w:hint="eastAsia"/>
            <w:kern w:val="0"/>
            <w:sz w:val="24"/>
            <w:szCs w:val="24"/>
          </w:rPr>
          <w:t>日</w:t>
        </w:r>
      </w:smartTag>
      <w:r>
        <w:rPr>
          <w:rFonts w:ascii="宋体" w:hAnsi="宋体" w:cs="宋体"/>
          <w:kern w:val="0"/>
          <w:sz w:val="24"/>
          <w:szCs w:val="24"/>
        </w:rPr>
        <w:t>17:30</w:t>
      </w:r>
      <w:r>
        <w:rPr>
          <w:rFonts w:ascii="宋体" w:hAnsi="宋体" w:cs="宋体" w:hint="eastAsia"/>
          <w:kern w:val="0"/>
          <w:sz w:val="24"/>
          <w:szCs w:val="24"/>
        </w:rPr>
        <w:t>止，在重庆育才中学校后勤服务中心</w:t>
      </w:r>
      <w:r>
        <w:rPr>
          <w:rFonts w:ascii="宋体" w:hAnsi="宋体" w:cs="宋体"/>
          <w:kern w:val="0"/>
          <w:sz w:val="24"/>
          <w:szCs w:val="24"/>
        </w:rPr>
        <w:t>532</w:t>
      </w:r>
      <w:r>
        <w:rPr>
          <w:rFonts w:ascii="宋体" w:hAnsi="宋体" w:cs="宋体" w:hint="eastAsia"/>
          <w:kern w:val="0"/>
          <w:sz w:val="24"/>
          <w:szCs w:val="24"/>
        </w:rPr>
        <w:t>室签到。签到时提供法定代表人身份证明和授权委托书原件及被授权人身份证。（法定代表</w:t>
      </w:r>
      <w:bookmarkStart w:id="0" w:name="_GoBack"/>
      <w:bookmarkEnd w:id="0"/>
      <w:r>
        <w:rPr>
          <w:rFonts w:ascii="宋体" w:hAnsi="宋体" w:cs="宋体" w:hint="eastAsia"/>
          <w:kern w:val="0"/>
          <w:sz w:val="24"/>
          <w:szCs w:val="24"/>
        </w:rPr>
        <w:t>人直接参加投标，只须提供其身份证明及身份证原件）。</w:t>
      </w:r>
    </w:p>
    <w:p w:rsidR="00CF0920" w:rsidRDefault="00CF0920">
      <w:pPr>
        <w:autoSpaceDE w:val="0"/>
        <w:autoSpaceDN w:val="0"/>
        <w:adjustRightInd w:val="0"/>
        <w:spacing w:line="460" w:lineRule="atLeast"/>
        <w:ind w:firstLine="480"/>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提交的资格预审资料：按“二、投标人资格要求”提交资格预审资料复印件装订成册，每页均需加盖投标人公章并密封提交。</w:t>
      </w:r>
    </w:p>
    <w:p w:rsidR="00CF0920" w:rsidRDefault="00CF0920">
      <w:pPr>
        <w:autoSpaceDE w:val="0"/>
        <w:autoSpaceDN w:val="0"/>
        <w:adjustRightInd w:val="0"/>
        <w:spacing w:line="460" w:lineRule="atLeast"/>
        <w:ind w:firstLine="480"/>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提交资格预审资料的截止时间为</w:t>
      </w:r>
      <w:smartTag w:uri="urn:schemas-microsoft-com:office:smarttags" w:element="chsdate">
        <w:smartTagPr>
          <w:attr w:name="IsROCDate" w:val="False"/>
          <w:attr w:name="IsLunarDate" w:val="False"/>
          <w:attr w:name="Day" w:val="3"/>
          <w:attr w:name="Month" w:val="6"/>
          <w:attr w:name="Year" w:val="2019"/>
        </w:smartTagPr>
        <w:r>
          <w:rPr>
            <w:rFonts w:ascii="宋体" w:hAnsi="宋体" w:cs="宋体"/>
            <w:kern w:val="0"/>
            <w:sz w:val="24"/>
            <w:szCs w:val="24"/>
          </w:rPr>
          <w:t>2019</w:t>
        </w:r>
        <w:r>
          <w:rPr>
            <w:rFonts w:ascii="宋体" w:hAnsi="宋体" w:cs="宋体" w:hint="eastAsia"/>
            <w:kern w:val="0"/>
            <w:sz w:val="24"/>
            <w:szCs w:val="24"/>
          </w:rPr>
          <w:t>年</w:t>
        </w:r>
        <w:r>
          <w:rPr>
            <w:rFonts w:ascii="宋体" w:hAnsi="宋体" w:cs="宋体"/>
            <w:kern w:val="0"/>
            <w:sz w:val="24"/>
            <w:szCs w:val="24"/>
          </w:rPr>
          <w:t>6</w:t>
        </w:r>
        <w:r>
          <w:rPr>
            <w:rFonts w:ascii="宋体" w:hAnsi="宋体" w:cs="宋体" w:hint="eastAsia"/>
            <w:kern w:val="0"/>
            <w:sz w:val="24"/>
            <w:szCs w:val="24"/>
          </w:rPr>
          <w:t>月</w:t>
        </w:r>
        <w:r>
          <w:rPr>
            <w:rFonts w:ascii="宋体" w:hAnsi="宋体" w:cs="宋体"/>
            <w:kern w:val="0"/>
            <w:sz w:val="24"/>
            <w:szCs w:val="24"/>
          </w:rPr>
          <w:t>3</w:t>
        </w:r>
        <w:r>
          <w:rPr>
            <w:rFonts w:ascii="宋体" w:hAnsi="宋体" w:cs="宋体" w:hint="eastAsia"/>
            <w:kern w:val="0"/>
            <w:sz w:val="24"/>
            <w:szCs w:val="24"/>
          </w:rPr>
          <w:t>日</w:t>
        </w:r>
      </w:smartTag>
      <w:r>
        <w:rPr>
          <w:rFonts w:ascii="宋体" w:hAnsi="宋体" w:cs="宋体"/>
          <w:kern w:val="0"/>
          <w:sz w:val="24"/>
          <w:szCs w:val="24"/>
        </w:rPr>
        <w:t>17:30</w:t>
      </w:r>
      <w:r>
        <w:rPr>
          <w:rFonts w:ascii="宋体" w:hAnsi="宋体" w:cs="宋体" w:hint="eastAsia"/>
          <w:kern w:val="0"/>
          <w:sz w:val="24"/>
          <w:szCs w:val="24"/>
        </w:rPr>
        <w:t>止，截止时间一到，任何单位不得再补充资料（资格审查工作组需要澄清的资料除外）。</w:t>
      </w:r>
    </w:p>
    <w:p w:rsidR="00CF0920" w:rsidRDefault="00CF0920">
      <w:pPr>
        <w:autoSpaceDE w:val="0"/>
        <w:autoSpaceDN w:val="0"/>
        <w:adjustRightInd w:val="0"/>
        <w:spacing w:line="460" w:lineRule="atLeast"/>
        <w:ind w:firstLine="480"/>
        <w:rPr>
          <w:rFonts w:ascii="微软雅黑" w:eastAsia="微软雅黑" w:hAnsi="微软雅黑" w:cs="宋体"/>
          <w:b/>
          <w:bCs/>
          <w:kern w:val="0"/>
          <w:sz w:val="25"/>
          <w:szCs w:val="25"/>
        </w:rPr>
      </w:pPr>
      <w:r>
        <w:rPr>
          <w:rFonts w:ascii="宋体" w:hAnsi="宋体" w:cs="宋体"/>
          <w:kern w:val="0"/>
          <w:sz w:val="24"/>
          <w:szCs w:val="24"/>
        </w:rPr>
        <w:t>4</w:t>
      </w:r>
      <w:r>
        <w:rPr>
          <w:rFonts w:ascii="宋体" w:cs="宋体"/>
          <w:kern w:val="0"/>
          <w:sz w:val="24"/>
          <w:szCs w:val="24"/>
        </w:rPr>
        <w:t>.</w:t>
      </w:r>
      <w:r>
        <w:rPr>
          <w:rFonts w:ascii="宋体" w:hAnsi="宋体" w:cs="宋体" w:hint="eastAsia"/>
          <w:kern w:val="0"/>
          <w:sz w:val="24"/>
          <w:szCs w:val="24"/>
        </w:rPr>
        <w:t>无论结果如何，投标人参与本项目发生的所有费用均自行承担。</w:t>
      </w:r>
    </w:p>
    <w:p w:rsidR="00CF0920" w:rsidRDefault="00CF0920">
      <w:pPr>
        <w:widowControl/>
        <w:spacing w:line="360" w:lineRule="atLeast"/>
        <w:jc w:val="left"/>
        <w:rPr>
          <w:rFonts w:ascii="宋体" w:cs="宋体"/>
          <w:kern w:val="0"/>
          <w:sz w:val="24"/>
          <w:szCs w:val="24"/>
        </w:rPr>
      </w:pPr>
      <w:r>
        <w:rPr>
          <w:rFonts w:ascii="宋体" w:hAnsi="宋体" w:cs="宋体" w:hint="eastAsia"/>
          <w:kern w:val="0"/>
          <w:sz w:val="24"/>
          <w:szCs w:val="24"/>
        </w:rPr>
        <w:t>四、联系方式</w:t>
      </w:r>
    </w:p>
    <w:p w:rsidR="00CF0920" w:rsidRDefault="00CF0920">
      <w:pPr>
        <w:autoSpaceDE w:val="0"/>
        <w:autoSpaceDN w:val="0"/>
        <w:adjustRightInd w:val="0"/>
        <w:spacing w:line="460" w:lineRule="atLeast"/>
        <w:ind w:firstLine="480"/>
        <w:rPr>
          <w:rFonts w:ascii="宋体" w:cs="宋体"/>
          <w:kern w:val="0"/>
          <w:sz w:val="24"/>
          <w:szCs w:val="24"/>
        </w:rPr>
      </w:pPr>
      <w:r>
        <w:rPr>
          <w:rFonts w:ascii="宋体" w:hAnsi="宋体" w:cs="宋体" w:hint="eastAsia"/>
          <w:kern w:val="0"/>
          <w:sz w:val="24"/>
          <w:szCs w:val="24"/>
        </w:rPr>
        <w:t>地点：重庆市九龙坡区谢家湾正街</w:t>
      </w:r>
      <w:r>
        <w:rPr>
          <w:rFonts w:ascii="宋体" w:hAnsi="宋体" w:cs="宋体"/>
          <w:kern w:val="0"/>
          <w:sz w:val="24"/>
          <w:szCs w:val="24"/>
        </w:rPr>
        <w:t>92</w:t>
      </w:r>
      <w:r>
        <w:rPr>
          <w:rFonts w:ascii="宋体" w:hAnsi="宋体" w:cs="宋体" w:hint="eastAsia"/>
          <w:kern w:val="0"/>
          <w:sz w:val="24"/>
          <w:szCs w:val="24"/>
        </w:rPr>
        <w:t>号</w:t>
      </w:r>
    </w:p>
    <w:p w:rsidR="00CF0920" w:rsidRDefault="00CF0920">
      <w:pPr>
        <w:autoSpaceDE w:val="0"/>
        <w:autoSpaceDN w:val="0"/>
        <w:adjustRightInd w:val="0"/>
        <w:spacing w:line="460" w:lineRule="atLeast"/>
        <w:ind w:firstLine="480"/>
        <w:rPr>
          <w:rFonts w:ascii="宋体" w:cs="宋体"/>
          <w:kern w:val="0"/>
          <w:sz w:val="24"/>
          <w:szCs w:val="24"/>
        </w:rPr>
      </w:pPr>
      <w:r>
        <w:rPr>
          <w:rFonts w:ascii="宋体" w:hAnsi="宋体" w:cs="宋体" w:hint="eastAsia"/>
          <w:kern w:val="0"/>
          <w:sz w:val="24"/>
          <w:szCs w:val="24"/>
        </w:rPr>
        <w:t>联系人：张老师</w:t>
      </w:r>
      <w:r>
        <w:rPr>
          <w:rFonts w:ascii="宋体" w:cs="宋体"/>
          <w:kern w:val="0"/>
          <w:sz w:val="24"/>
          <w:szCs w:val="24"/>
        </w:rPr>
        <w:t>   </w:t>
      </w:r>
      <w:r>
        <w:rPr>
          <w:rFonts w:ascii="宋体" w:hAnsi="宋体" w:cs="宋体"/>
          <w:kern w:val="0"/>
          <w:sz w:val="24"/>
          <w:szCs w:val="24"/>
        </w:rPr>
        <w:t xml:space="preserve"> </w:t>
      </w:r>
      <w:r>
        <w:rPr>
          <w:rFonts w:ascii="宋体" w:hAnsi="宋体" w:cs="宋体" w:hint="eastAsia"/>
          <w:kern w:val="0"/>
          <w:sz w:val="24"/>
          <w:szCs w:val="24"/>
        </w:rPr>
        <w:t>联系电话：</w:t>
      </w:r>
      <w:r>
        <w:rPr>
          <w:rFonts w:ascii="宋体" w:hAnsi="宋体" w:cs="宋体"/>
          <w:kern w:val="0"/>
          <w:sz w:val="24"/>
          <w:szCs w:val="24"/>
        </w:rPr>
        <w:t>023-86051016</w:t>
      </w:r>
    </w:p>
    <w:p w:rsidR="00CF0920" w:rsidRDefault="00CF0920">
      <w:pPr>
        <w:autoSpaceDE w:val="0"/>
        <w:autoSpaceDN w:val="0"/>
        <w:adjustRightInd w:val="0"/>
        <w:spacing w:line="460" w:lineRule="atLeast"/>
        <w:ind w:firstLine="480"/>
        <w:rPr>
          <w:rFonts w:ascii="宋体" w:cs="宋体"/>
          <w:kern w:val="0"/>
          <w:sz w:val="24"/>
          <w:szCs w:val="24"/>
        </w:rPr>
      </w:pPr>
    </w:p>
    <w:p w:rsidR="00CF0920" w:rsidRDefault="00CF0920">
      <w:pPr>
        <w:autoSpaceDE w:val="0"/>
        <w:autoSpaceDN w:val="0"/>
        <w:adjustRightInd w:val="0"/>
        <w:spacing w:line="460" w:lineRule="atLeast"/>
        <w:ind w:firstLine="480"/>
        <w:rPr>
          <w:rFonts w:ascii="宋体" w:cs="宋体"/>
          <w:kern w:val="0"/>
          <w:sz w:val="24"/>
          <w:szCs w:val="24"/>
        </w:rPr>
      </w:pPr>
    </w:p>
    <w:p w:rsidR="00CF0920" w:rsidRDefault="00CF0920" w:rsidP="00021754">
      <w:pPr>
        <w:autoSpaceDE w:val="0"/>
        <w:autoSpaceDN w:val="0"/>
        <w:adjustRightInd w:val="0"/>
        <w:spacing w:line="460" w:lineRule="atLeast"/>
        <w:ind w:firstLineChars="2500" w:firstLine="31680"/>
        <w:rPr>
          <w:rFonts w:ascii="宋体" w:cs="宋体"/>
          <w:kern w:val="0"/>
          <w:sz w:val="24"/>
          <w:szCs w:val="24"/>
        </w:rPr>
      </w:pPr>
      <w:r>
        <w:rPr>
          <w:rFonts w:ascii="宋体" w:hAnsi="宋体" w:cs="宋体" w:hint="eastAsia"/>
          <w:kern w:val="0"/>
          <w:sz w:val="24"/>
          <w:szCs w:val="24"/>
        </w:rPr>
        <w:t>重庆育才中学</w:t>
      </w:r>
    </w:p>
    <w:p w:rsidR="00CF0920" w:rsidRPr="00021754" w:rsidRDefault="00CF0920" w:rsidP="00021754">
      <w:pPr>
        <w:autoSpaceDE w:val="0"/>
        <w:autoSpaceDN w:val="0"/>
        <w:adjustRightInd w:val="0"/>
        <w:spacing w:line="460" w:lineRule="atLeast"/>
        <w:ind w:right="480" w:firstLineChars="2500" w:firstLine="31680"/>
        <w:rPr>
          <w:rFonts w:ascii="宋体" w:cs="宋体"/>
          <w:kern w:val="0"/>
          <w:sz w:val="24"/>
          <w:szCs w:val="24"/>
        </w:rPr>
      </w:pPr>
      <w:smartTag w:uri="urn:schemas-microsoft-com:office:smarttags" w:element="chsdate">
        <w:smartTagPr>
          <w:attr w:name="IsROCDate" w:val="False"/>
          <w:attr w:name="IsLunarDate" w:val="False"/>
          <w:attr w:name="Day" w:val="27"/>
          <w:attr w:name="Month" w:val="5"/>
          <w:attr w:name="Year" w:val="2019"/>
        </w:smartTagPr>
        <w:r>
          <w:rPr>
            <w:rFonts w:ascii="宋体" w:hAnsi="宋体" w:cs="宋体"/>
            <w:kern w:val="0"/>
            <w:sz w:val="24"/>
            <w:szCs w:val="24"/>
          </w:rPr>
          <w:t>2019</w:t>
        </w:r>
        <w:r>
          <w:rPr>
            <w:rFonts w:ascii="宋体" w:hAnsi="宋体" w:cs="宋体" w:hint="eastAsia"/>
            <w:kern w:val="0"/>
            <w:sz w:val="24"/>
            <w:szCs w:val="24"/>
          </w:rPr>
          <w:t>年</w:t>
        </w:r>
        <w:r>
          <w:rPr>
            <w:rFonts w:ascii="宋体" w:hAnsi="宋体" w:cs="宋体"/>
            <w:kern w:val="0"/>
            <w:sz w:val="24"/>
            <w:szCs w:val="24"/>
          </w:rPr>
          <w:t>5</w:t>
        </w:r>
        <w:r>
          <w:rPr>
            <w:rFonts w:ascii="宋体" w:hAnsi="宋体" w:cs="宋体" w:hint="eastAsia"/>
            <w:kern w:val="0"/>
            <w:sz w:val="24"/>
            <w:szCs w:val="24"/>
          </w:rPr>
          <w:t>月</w:t>
        </w:r>
        <w:r>
          <w:rPr>
            <w:rFonts w:ascii="宋体" w:hAnsi="宋体" w:cs="宋体"/>
            <w:kern w:val="0"/>
            <w:sz w:val="24"/>
            <w:szCs w:val="24"/>
          </w:rPr>
          <w:t>27</w:t>
        </w:r>
        <w:r>
          <w:rPr>
            <w:rFonts w:ascii="宋体" w:hAnsi="宋体" w:cs="宋体" w:hint="eastAsia"/>
            <w:kern w:val="0"/>
            <w:sz w:val="24"/>
            <w:szCs w:val="24"/>
          </w:rPr>
          <w:t>日</w:t>
        </w:r>
      </w:smartTag>
    </w:p>
    <w:sectPr w:rsidR="00CF0920" w:rsidRPr="00021754" w:rsidSect="006E0A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F331BCC"/>
    <w:rsid w:val="00021754"/>
    <w:rsid w:val="00141FE1"/>
    <w:rsid w:val="00157D53"/>
    <w:rsid w:val="001F0FE1"/>
    <w:rsid w:val="00310ADD"/>
    <w:rsid w:val="003304CE"/>
    <w:rsid w:val="00476A34"/>
    <w:rsid w:val="005318A6"/>
    <w:rsid w:val="00625176"/>
    <w:rsid w:val="0063554C"/>
    <w:rsid w:val="006563D1"/>
    <w:rsid w:val="00664EDE"/>
    <w:rsid w:val="006B7EE8"/>
    <w:rsid w:val="006E0A73"/>
    <w:rsid w:val="0086551C"/>
    <w:rsid w:val="00881FA8"/>
    <w:rsid w:val="008F2A85"/>
    <w:rsid w:val="00A15DE4"/>
    <w:rsid w:val="00B1024C"/>
    <w:rsid w:val="00B718C9"/>
    <w:rsid w:val="00CA55F0"/>
    <w:rsid w:val="00CF0920"/>
    <w:rsid w:val="00D56C89"/>
    <w:rsid w:val="00E61947"/>
    <w:rsid w:val="00EA1AE6"/>
    <w:rsid w:val="00F31844"/>
    <w:rsid w:val="00F67F4C"/>
    <w:rsid w:val="00FC4B95"/>
    <w:rsid w:val="624B7014"/>
    <w:rsid w:val="7F331B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73"/>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1</Pages>
  <Words>100</Words>
  <Characters>576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蓝枫之海</dc:creator>
  <cp:keywords/>
  <dc:description/>
  <cp:lastModifiedBy>AutoBVT</cp:lastModifiedBy>
  <cp:revision>8</cp:revision>
  <dcterms:created xsi:type="dcterms:W3CDTF">2019-05-27T08:13:00Z</dcterms:created>
  <dcterms:modified xsi:type="dcterms:W3CDTF">2019-05-28T03:10:00Z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