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hint="eastAsia" w:ascii="仿宋" w:hAnsi="仿宋" w:eastAsia="仿宋" w:cs="仿宋"/>
          <w:sz w:val="32"/>
          <w:szCs w:val="32"/>
        </w:rPr>
      </w:pPr>
      <w:r>
        <w:rPr>
          <w:rFonts w:hint="eastAsia" w:ascii="微软雅黑" w:hAnsi="微软雅黑" w:eastAsia="微软雅黑" w:cs="微软雅黑"/>
          <w:b w:val="0"/>
          <w:i w:val="0"/>
          <w:caps w:val="0"/>
          <w:color w:val="333333"/>
          <w:spacing w:val="0"/>
          <w:sz w:val="45"/>
          <w:szCs w:val="45"/>
          <w:bdr w:val="none" w:color="auto" w:sz="0" w:space="0"/>
        </w:rPr>
        <w:t>重庆双福育才中学公开招聘</w:t>
      </w:r>
      <w:r>
        <w:rPr>
          <w:rFonts w:hint="eastAsia" w:ascii="微软雅黑" w:hAnsi="微软雅黑" w:eastAsia="微软雅黑" w:cs="微软雅黑"/>
          <w:b w:val="0"/>
          <w:i w:val="0"/>
          <w:caps w:val="0"/>
          <w:color w:val="333333"/>
          <w:spacing w:val="0"/>
          <w:sz w:val="45"/>
          <w:szCs w:val="45"/>
          <w:bdr w:val="none" w:color="auto" w:sz="0" w:space="0"/>
          <w:lang w:eastAsia="zh-CN"/>
        </w:rPr>
        <w:t>校医</w:t>
      </w:r>
      <w:r>
        <w:rPr>
          <w:rFonts w:hint="eastAsia" w:ascii="微软雅黑" w:hAnsi="微软雅黑" w:eastAsia="微软雅黑" w:cs="微软雅黑"/>
          <w:b w:val="0"/>
          <w:i w:val="0"/>
          <w:caps w:val="0"/>
          <w:color w:val="333333"/>
          <w:spacing w:val="0"/>
          <w:sz w:val="45"/>
          <w:szCs w:val="45"/>
          <w:bdr w:val="none" w:color="auto" w:sz="0" w:space="0"/>
        </w:rPr>
        <w:t>启事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为适应我校教育管理的发展需要，根据《重庆市事业单</w:t>
      </w:r>
      <w:bookmarkStart w:id="0" w:name="_GoBack"/>
      <w:bookmarkEnd w:id="0"/>
      <w:r>
        <w:rPr>
          <w:rFonts w:hint="eastAsia" w:ascii="仿宋" w:hAnsi="仿宋" w:eastAsia="仿宋" w:cs="仿宋"/>
          <w:sz w:val="32"/>
          <w:szCs w:val="32"/>
        </w:rPr>
        <w:t>位公开招聘人员实施办法》（渝人发〔2006〕44号）精神，现面向社会公开招聘</w:t>
      </w:r>
      <w:r>
        <w:rPr>
          <w:rFonts w:hint="eastAsia" w:ascii="仿宋" w:hAnsi="仿宋" w:eastAsia="仿宋" w:cs="仿宋"/>
          <w:sz w:val="32"/>
          <w:szCs w:val="32"/>
          <w:lang w:eastAsia="zh-CN"/>
        </w:rPr>
        <w:t>校医</w:t>
      </w:r>
      <w:r>
        <w:rPr>
          <w:rFonts w:hint="eastAsia" w:ascii="仿宋" w:hAnsi="仿宋" w:eastAsia="仿宋" w:cs="仿宋"/>
          <w:sz w:val="32"/>
          <w:szCs w:val="32"/>
          <w:lang w:val="en-US" w:eastAsia="zh-CN"/>
        </w:rPr>
        <w:t>1</w:t>
      </w:r>
      <w:r>
        <w:rPr>
          <w:rFonts w:hint="eastAsia" w:ascii="仿宋" w:hAnsi="仿宋" w:eastAsia="仿宋" w:cs="仿宋"/>
          <w:sz w:val="32"/>
          <w:szCs w:val="32"/>
        </w:rPr>
        <w:t>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一、招聘原则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实行公开招聘，坚持德才兼备的用人标准；贯彻公开、平等、竞争、择优的原则。</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招聘条件</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1.具有中华人民共和国国籍，拥护中华人民共和国宪法，拥护中国共产党领导和社会主义制度。</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2.遵纪守法，具有良好的政治素质和道德品行。具有正常履行职责的身体条件、心理素质和符合职位要求的工作能力。爱岗敬业，事业心和责任感强。</w:t>
      </w:r>
    </w:p>
    <w:p>
      <w:pPr>
        <w:numPr>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3.具有执业医师资格证。</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4.具有2年及以上临床医疗工作经验，懂得常规应急救护技能，有学校工作经历的优先。</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5.年龄在50岁及以下。</w:t>
      </w:r>
    </w:p>
    <w:p>
      <w:pPr>
        <w:numPr>
          <w:numId w:val="0"/>
        </w:numPr>
        <w:ind w:firstLine="640" w:firstLineChars="20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lang w:eastAsia="zh-CN"/>
        </w:rPr>
        <w:t>三</w:t>
      </w:r>
      <w:r>
        <w:rPr>
          <w:rFonts w:hint="eastAsia" w:ascii="仿宋" w:hAnsi="仿宋" w:eastAsia="仿宋" w:cs="仿宋"/>
          <w:b w:val="0"/>
          <w:i w:val="0"/>
          <w:caps w:val="0"/>
          <w:color w:val="333333"/>
          <w:spacing w:val="0"/>
          <w:sz w:val="32"/>
          <w:szCs w:val="32"/>
          <w:bdr w:val="none" w:color="auto" w:sz="0" w:space="0"/>
        </w:rPr>
        <w:t>、招聘待遇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bdr w:val="none" w:color="auto" w:sz="0" w:space="0"/>
        </w:rPr>
        <w:t>实行聘任制，合同管理，具体待遇，面议。</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四、考核流程</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报名。采用电子报名方式，报名者将相关资料以电子版形式发送到指定邮箱:397210341@qq.com，报名咨询电话:13883830546。本次招聘设资格审查，请应聘人员现场应聘时出示身份证原件及与职位条件相关的资料原件。</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2.考核。学校将电话通知简历审核通过者到重庆双福育才中学参加面试考核。</w:t>
      </w:r>
    </w:p>
    <w:p>
      <w:pPr>
        <w:numPr>
          <w:numId w:val="0"/>
        </w:num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CB322"/>
    <w:multiLevelType w:val="singleLevel"/>
    <w:tmpl w:val="F3DCB3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3454"/>
    <w:rsid w:val="4FD434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2020-03-29T04:21:00Z</dcterms:created>
  <dc:creator>♀瑶べ瑶℃</dc:creator>
  <cp:lastModifiedBy>♀瑶べ瑶℃</cp:lastModifiedBy>
  <dcterms:modified xsi:type="dcterms:W3CDTF">2020-03-29T04:30:30Z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