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重庆育才中学学生艺术团招生考试考生须知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报道方式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报道时间：2020年6月14日上午7：20--7：50报道。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报道地点：重庆育才中学（</w:t>
      </w:r>
      <w:r>
        <w:rPr>
          <w:rFonts w:hint="eastAsia"/>
          <w:sz w:val="24"/>
          <w:szCs w:val="24"/>
          <w:lang w:val="en-US" w:eastAsia="zh-CN"/>
        </w:rPr>
        <w:t>九龙坡区</w:t>
      </w:r>
      <w:r>
        <w:rPr>
          <w:rFonts w:hint="eastAsia"/>
          <w:sz w:val="24"/>
          <w:szCs w:val="24"/>
        </w:rPr>
        <w:t>谢家湾正街92号）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报道要求：</w:t>
      </w:r>
    </w:p>
    <w:p>
      <w:pPr>
        <w:pStyle w:val="4"/>
        <w:numPr>
          <w:ilvl w:val="1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所有考生出门前自测体温，自觉身体无咳嗽、流涕、发热等症状，方可前往考场。</w:t>
      </w:r>
      <w:bookmarkStart w:id="0" w:name="_GoBack"/>
      <w:bookmarkEnd w:id="0"/>
    </w:p>
    <w:p>
      <w:pPr>
        <w:pStyle w:val="4"/>
        <w:numPr>
          <w:ilvl w:val="1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考试需要带身份证或户口薄原件，1张2寸免冠登记照，以便核实身份。</w:t>
      </w:r>
    </w:p>
    <w:p>
      <w:pPr>
        <w:pStyle w:val="4"/>
        <w:numPr>
          <w:ilvl w:val="1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考生达到育才中学校门口后，按提示牌根据专业</w:t>
      </w:r>
      <w:r>
        <w:rPr>
          <w:rFonts w:hint="eastAsia"/>
          <w:sz w:val="24"/>
          <w:szCs w:val="24"/>
          <w:lang w:val="en-US" w:eastAsia="zh-CN"/>
        </w:rPr>
        <w:t>类别</w:t>
      </w:r>
      <w:r>
        <w:rPr>
          <w:rFonts w:hint="eastAsia"/>
          <w:sz w:val="24"/>
          <w:szCs w:val="24"/>
        </w:rPr>
        <w:t>排队领取准考证。</w:t>
      </w:r>
    </w:p>
    <w:p>
      <w:pPr>
        <w:pStyle w:val="4"/>
        <w:numPr>
          <w:ilvl w:val="1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凭准考证进入测温区，测量体温正常者入校到达师陶楼3楼演播大厅候考。</w:t>
      </w:r>
    </w:p>
    <w:p>
      <w:pPr>
        <w:pStyle w:val="4"/>
        <w:numPr>
          <w:ilvl w:val="1"/>
          <w:numId w:val="2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艺术表演类自备服装，</w:t>
      </w:r>
      <w:r>
        <w:rPr>
          <w:rFonts w:hint="eastAsia"/>
          <w:sz w:val="24"/>
          <w:szCs w:val="24"/>
        </w:rPr>
        <w:t>舞蹈类考生带上音乐U盘，美术类考生带画板、画具，器乐类考生自备乐器（大型打击乐由学校提供）。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考试安排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艺术表演类（民乐、管乐、钢琴伴奏、舞蹈、声乐、语言）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考生在演播大厅召开考试说明会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分组进入考场初试，初试结束后回演播厅休息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根据复试名单，参加复试。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艺术作品类（美术）</w:t>
      </w:r>
    </w:p>
    <w:p>
      <w:pPr>
        <w:pStyle w:val="4"/>
        <w:numPr>
          <w:ilvl w:val="1"/>
          <w:numId w:val="3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考生在演播大厅召开考试说明会</w:t>
      </w:r>
    </w:p>
    <w:p>
      <w:pPr>
        <w:pStyle w:val="4"/>
        <w:numPr>
          <w:ilvl w:val="1"/>
          <w:numId w:val="3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进入考场初试（8：30-</w:t>
      </w:r>
      <w:r>
        <w:rPr>
          <w:rFonts w:hint="eastAsia"/>
          <w:sz w:val="24"/>
          <w:szCs w:val="24"/>
          <w:lang w:val="en-US" w:eastAsia="zh-CN"/>
        </w:rPr>
        <w:t>11：30</w:t>
      </w:r>
      <w:r>
        <w:rPr>
          <w:rFonts w:hint="eastAsia"/>
          <w:sz w:val="24"/>
          <w:szCs w:val="24"/>
        </w:rPr>
        <w:t>）</w:t>
      </w:r>
    </w:p>
    <w:p>
      <w:pPr>
        <w:pStyle w:val="4"/>
        <w:numPr>
          <w:ilvl w:val="1"/>
          <w:numId w:val="3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根据复试名单，参加复试（13：30-16：30）。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其他注意事项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咨询电话：86051013，68519116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考场管理</w:t>
      </w:r>
    </w:p>
    <w:p>
      <w:pPr>
        <w:pStyle w:val="4"/>
        <w:ind w:left="78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疫情防控特殊时期，学校实行封闭式管理。</w:t>
      </w:r>
    </w:p>
    <w:p>
      <w:pPr>
        <w:pStyle w:val="4"/>
        <w:ind w:left="78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家长一律不进入学校，学校不提供停车场所，请接送孩子的家长即停即走。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C4C"/>
    <w:multiLevelType w:val="multilevel"/>
    <w:tmpl w:val="013D2C4C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F3252C"/>
    <w:multiLevelType w:val="multilevel"/>
    <w:tmpl w:val="0EF3252C"/>
    <w:lvl w:ilvl="0" w:tentative="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28C4275A"/>
    <w:multiLevelType w:val="multilevel"/>
    <w:tmpl w:val="28C4275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451570F"/>
    <w:multiLevelType w:val="multilevel"/>
    <w:tmpl w:val="3451570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4D40CB"/>
    <w:multiLevelType w:val="multilevel"/>
    <w:tmpl w:val="5C4D40CB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BCA"/>
    <w:rsid w:val="00214887"/>
    <w:rsid w:val="00266BCA"/>
    <w:rsid w:val="00677974"/>
    <w:rsid w:val="00C93A48"/>
    <w:rsid w:val="0BB45F70"/>
    <w:rsid w:val="42AF6589"/>
    <w:rsid w:val="4A9B3AC5"/>
    <w:rsid w:val="4FE937A6"/>
    <w:rsid w:val="7D2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TotalTime>30</TotalTime>
  <ScaleCrop>false</ScaleCrop>
  <LinksUpToDate>false</LinksUpToDate>
  <CharactersWithSpaces>470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2020-06-11T03:32:00Z</dcterms:created>
  <dc:creator>Administrator</dc:creator>
  <cp:lastModifiedBy>Administrator</cp:lastModifiedBy>
  <cp:lastPrinted>2020-06-12T02:39:42Z</cp:lastPrinted>
  <dcterms:modified xsi:type="dcterms:W3CDTF">2020-06-12T02:42:02Z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